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69A14" w14:textId="77777777" w:rsidR="00CF3489" w:rsidRDefault="00CF348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0"/>
        <w:tblW w:w="15816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01"/>
        <w:gridCol w:w="284"/>
        <w:gridCol w:w="2126"/>
        <w:gridCol w:w="2268"/>
        <w:gridCol w:w="2692"/>
        <w:gridCol w:w="2126"/>
        <w:gridCol w:w="2126"/>
        <w:gridCol w:w="2493"/>
      </w:tblGrid>
      <w:tr w:rsidR="00CF3489" w:rsidRPr="0039406C" w14:paraId="22F8CD8C" w14:textId="77777777">
        <w:trPr>
          <w:trHeight w:val="456"/>
        </w:trPr>
        <w:tc>
          <w:tcPr>
            <w:tcW w:w="15816" w:type="dxa"/>
            <w:gridSpan w:val="8"/>
            <w:vAlign w:val="center"/>
          </w:tcPr>
          <w:p w14:paraId="08F1F1D9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RUBRICA DI VALUTAZIONE SCUOLA PRIMARIA</w:t>
            </w:r>
          </w:p>
          <w:p w14:paraId="44D7B99E" w14:textId="77777777" w:rsidR="00CF3489" w:rsidRPr="0039406C" w:rsidRDefault="00CF34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F3489" w:rsidRPr="0039406C" w14:paraId="1A64DDBD" w14:textId="77777777">
        <w:trPr>
          <w:trHeight w:val="456"/>
        </w:trPr>
        <w:tc>
          <w:tcPr>
            <w:tcW w:w="6379" w:type="dxa"/>
            <w:gridSpan w:val="4"/>
            <w:vAlign w:val="center"/>
          </w:tcPr>
          <w:p w14:paraId="3DF243F5" w14:textId="77777777" w:rsidR="00CF3489" w:rsidRPr="0039406C" w:rsidRDefault="00000000">
            <w:pPr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DISCIPLINA: ED. CIVICA - CITTADINANZA DIGITALE</w:t>
            </w:r>
          </w:p>
          <w:p w14:paraId="1225EE84" w14:textId="77777777" w:rsidR="00CF3489" w:rsidRPr="0039406C" w:rsidRDefault="00CF34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437" w:type="dxa"/>
            <w:gridSpan w:val="4"/>
            <w:vAlign w:val="center"/>
          </w:tcPr>
          <w:p w14:paraId="543BEFA1" w14:textId="1DE6A021" w:rsidR="00CF3489" w:rsidRPr="0039406C" w:rsidRDefault="00000000">
            <w:pPr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CLASS</w:t>
            </w:r>
            <w:r w:rsidR="0039406C">
              <w:rPr>
                <w:rFonts w:ascii="Times New Roman" w:eastAsia="Times New Roman" w:hAnsi="Times New Roman" w:cs="Times New Roman"/>
                <w:b/>
              </w:rPr>
              <w:t>I</w:t>
            </w:r>
            <w:r w:rsidRPr="0039406C">
              <w:rPr>
                <w:rFonts w:ascii="Times New Roman" w:eastAsia="Times New Roman" w:hAnsi="Times New Roman" w:cs="Times New Roman"/>
                <w:b/>
              </w:rPr>
              <w:t>: QUARTA- QUINTA</w:t>
            </w:r>
          </w:p>
        </w:tc>
      </w:tr>
      <w:tr w:rsidR="00CF3489" w:rsidRPr="0039406C" w14:paraId="0DE3B747" w14:textId="77777777">
        <w:trPr>
          <w:trHeight w:val="456"/>
        </w:trPr>
        <w:tc>
          <w:tcPr>
            <w:tcW w:w="1701" w:type="dxa"/>
            <w:vMerge w:val="restart"/>
            <w:vAlign w:val="center"/>
          </w:tcPr>
          <w:p w14:paraId="2A9B64DE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NUCLEI TEMATICI</w:t>
            </w:r>
          </w:p>
          <w:p w14:paraId="26795DE2" w14:textId="77777777" w:rsidR="00CF3489" w:rsidRPr="0039406C" w:rsidRDefault="00CF348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19137AA6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TRAGUARDO DI COMPETENZA</w:t>
            </w:r>
          </w:p>
        </w:tc>
        <w:tc>
          <w:tcPr>
            <w:tcW w:w="2268" w:type="dxa"/>
            <w:vMerge w:val="restart"/>
            <w:vAlign w:val="center"/>
          </w:tcPr>
          <w:p w14:paraId="1B54FA17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OBIETTIVI DI APPRENDIMENTO</w:t>
            </w:r>
          </w:p>
        </w:tc>
        <w:tc>
          <w:tcPr>
            <w:tcW w:w="9437" w:type="dxa"/>
            <w:gridSpan w:val="4"/>
            <w:vAlign w:val="center"/>
          </w:tcPr>
          <w:p w14:paraId="260AF848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DESCRIZIONE LIVELLI</w:t>
            </w:r>
          </w:p>
        </w:tc>
      </w:tr>
      <w:tr w:rsidR="00CF3489" w:rsidRPr="0039406C" w14:paraId="261AF7B7" w14:textId="77777777">
        <w:trPr>
          <w:trHeight w:val="964"/>
        </w:trPr>
        <w:tc>
          <w:tcPr>
            <w:tcW w:w="1701" w:type="dxa"/>
            <w:vMerge/>
            <w:vAlign w:val="center"/>
          </w:tcPr>
          <w:p w14:paraId="73FADF74" w14:textId="77777777" w:rsidR="00CF3489" w:rsidRPr="0039406C" w:rsidRDefault="00CF34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7A5B5BF9" w14:textId="77777777" w:rsidR="00CF3489" w:rsidRPr="0039406C" w:rsidRDefault="00CF34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14:paraId="1DE462F5" w14:textId="77777777" w:rsidR="00CF3489" w:rsidRPr="0039406C" w:rsidRDefault="00CF34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692" w:type="dxa"/>
            <w:vAlign w:val="center"/>
          </w:tcPr>
          <w:p w14:paraId="5DB52273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IN VIA DI PRIMA ACQUISIZIONE</w:t>
            </w:r>
          </w:p>
        </w:tc>
        <w:tc>
          <w:tcPr>
            <w:tcW w:w="2126" w:type="dxa"/>
            <w:vAlign w:val="center"/>
          </w:tcPr>
          <w:p w14:paraId="08F780A1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BASE</w:t>
            </w:r>
          </w:p>
        </w:tc>
        <w:tc>
          <w:tcPr>
            <w:tcW w:w="2126" w:type="dxa"/>
            <w:vAlign w:val="center"/>
          </w:tcPr>
          <w:p w14:paraId="1A0E54B7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INTERMEDIO</w:t>
            </w:r>
          </w:p>
        </w:tc>
        <w:tc>
          <w:tcPr>
            <w:tcW w:w="2493" w:type="dxa"/>
            <w:vAlign w:val="center"/>
          </w:tcPr>
          <w:p w14:paraId="32D4BB1C" w14:textId="77777777" w:rsidR="00CF3489" w:rsidRPr="0039406C" w:rsidRDefault="0000000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9406C">
              <w:rPr>
                <w:rFonts w:ascii="Times New Roman" w:eastAsia="Times New Roman" w:hAnsi="Times New Roman" w:cs="Times New Roman"/>
                <w:b/>
              </w:rPr>
              <w:t>AVANZATO</w:t>
            </w:r>
          </w:p>
        </w:tc>
      </w:tr>
      <w:tr w:rsidR="00CF3489" w:rsidRPr="0039406C" w14:paraId="78150B5D" w14:textId="77777777" w:rsidTr="0039406C">
        <w:trPr>
          <w:trHeight w:val="3464"/>
        </w:trPr>
        <w:tc>
          <w:tcPr>
            <w:tcW w:w="1985" w:type="dxa"/>
            <w:gridSpan w:val="2"/>
          </w:tcPr>
          <w:p w14:paraId="739DF973" w14:textId="77777777" w:rsidR="00CF3489" w:rsidRPr="0039406C" w:rsidRDefault="00000000" w:rsidP="0039406C">
            <w:pPr>
              <w:rPr>
                <w:rFonts w:ascii="Times New Roman" w:eastAsia="Times New Roman" w:hAnsi="Times New Roman" w:cs="Times New Roman"/>
              </w:rPr>
            </w:pPr>
            <w:r w:rsidRPr="0039406C">
              <w:rPr>
                <w:rFonts w:ascii="Times New Roman" w:eastAsia="Times New Roman" w:hAnsi="Times New Roman" w:cs="Times New Roman"/>
              </w:rPr>
              <w:t>Forme di comunicazione digitale e affidabilità delle fonti.</w:t>
            </w:r>
          </w:p>
          <w:p w14:paraId="0E77A60B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  <w:p w14:paraId="1F29B1D0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  <w:p w14:paraId="1D974CC9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  <w:p w14:paraId="506974CA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  <w:p w14:paraId="78B244F1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</w:tcPr>
          <w:p w14:paraId="6A0BD067" w14:textId="77777777" w:rsidR="00CF3489" w:rsidRPr="0039406C" w:rsidRDefault="00000000" w:rsidP="0039406C">
            <w:pPr>
              <w:spacing w:before="240" w:after="240" w:line="276" w:lineRule="auto"/>
              <w:rPr>
                <w:rFonts w:ascii="Times New Roman" w:eastAsia="Times New Roman" w:hAnsi="Times New Roman" w:cs="Times New Roman"/>
              </w:rPr>
            </w:pPr>
            <w:r w:rsidRPr="0039406C">
              <w:rPr>
                <w:rFonts w:ascii="Times New Roman" w:eastAsia="Times New Roman" w:hAnsi="Times New Roman" w:cs="Times New Roman"/>
              </w:rPr>
              <w:t>È in grado di distinguere e utilizzare correttamente i diversi device e di riconoscere l’affidabilità delle fonti.</w:t>
            </w:r>
          </w:p>
        </w:tc>
        <w:tc>
          <w:tcPr>
            <w:tcW w:w="2268" w:type="dxa"/>
          </w:tcPr>
          <w:p w14:paraId="6246ED30" w14:textId="77777777" w:rsidR="00CF3489" w:rsidRPr="0039406C" w:rsidRDefault="00000000" w:rsidP="0039406C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  <w:r w:rsidRPr="0039406C">
              <w:rPr>
                <w:rFonts w:ascii="Times New Roman" w:eastAsia="Times New Roman" w:hAnsi="Times New Roman" w:cs="Times New Roman"/>
              </w:rPr>
              <w:t>Utilizzare uno strumento digitale rispettando la procedura di funzionamento e riconoscere l’affidabilità delle fonti.</w:t>
            </w:r>
          </w:p>
          <w:p w14:paraId="5606283F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2" w:type="dxa"/>
          </w:tcPr>
          <w:p w14:paraId="4542E29C" w14:textId="33FB4019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</w:t>
            </w:r>
            <w:r w:rsidRPr="0039406C">
              <w:rPr>
                <w:rFonts w:ascii="Times New Roman" w:eastAsia="Times New Roman" w:hAnsi="Times New Roman" w:cs="Times New Roman"/>
              </w:rPr>
              <w:t>’alunno conosce ed utilizza semplici device di uso quotidiano rispettando la procedura di funzionamento con il supporto del docente, utilizzando le risorse fornite appositamente.</w:t>
            </w:r>
          </w:p>
        </w:tc>
        <w:tc>
          <w:tcPr>
            <w:tcW w:w="2126" w:type="dxa"/>
          </w:tcPr>
          <w:p w14:paraId="31FC5FD4" w14:textId="35D13CB6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</w:t>
            </w:r>
            <w:r w:rsidRPr="0039406C">
              <w:rPr>
                <w:rFonts w:ascii="Times New Roman" w:eastAsia="Times New Roman" w:hAnsi="Times New Roman" w:cs="Times New Roman"/>
              </w:rPr>
              <w:t>’alunno conosce ed utilizza device di uso quotidiano rispettando la procedura di funzionamento solo in situazioni note, con le risorse fornite dal docente e in modo non del tutto autonomo.</w:t>
            </w:r>
          </w:p>
        </w:tc>
        <w:tc>
          <w:tcPr>
            <w:tcW w:w="2126" w:type="dxa"/>
          </w:tcPr>
          <w:p w14:paraId="39F503BC" w14:textId="08CDC699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</w:rPr>
              <w:t>L</w:t>
            </w:r>
            <w:r w:rsidRPr="0039406C">
              <w:rPr>
                <w:rFonts w:ascii="Times New Roman" w:eastAsia="Times New Roman" w:hAnsi="Times New Roman" w:cs="Times New Roman"/>
              </w:rPr>
              <w:t>’alunno distingue ed utilizza diversi device rispettando la procedura di funzionamento in autonomia e in situazioni non note usando le risorse fornite dal docente o reperite altrove.</w:t>
            </w:r>
          </w:p>
        </w:tc>
        <w:tc>
          <w:tcPr>
            <w:tcW w:w="2493" w:type="dxa"/>
          </w:tcPr>
          <w:p w14:paraId="079D1439" w14:textId="219E03DD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</w:t>
            </w:r>
            <w:r w:rsidRPr="0039406C">
              <w:rPr>
                <w:rFonts w:ascii="Times New Roman" w:eastAsia="Times New Roman" w:hAnsi="Times New Roman" w:cs="Times New Roman"/>
              </w:rPr>
              <w:t>’alunno distingue ed utilizza diversi device rispettando la procedura di funzionamento in</w:t>
            </w:r>
            <w:r w:rsidRPr="0039406C">
              <w:t xml:space="preserve"> </w:t>
            </w:r>
            <w:r w:rsidRPr="0039406C">
              <w:rPr>
                <w:rFonts w:ascii="Times New Roman" w:eastAsia="Times New Roman" w:hAnsi="Times New Roman" w:cs="Times New Roman"/>
              </w:rPr>
              <w:t>situazioni note e non note, utilizzando sia le risorse fornite appositamente sia reperite altrove, in autonomia e con continuit</w:t>
            </w:r>
            <w:r>
              <w:rPr>
                <w:rFonts w:ascii="Times New Roman" w:eastAsia="Times New Roman" w:hAnsi="Times New Roman" w:cs="Times New Roman"/>
              </w:rPr>
              <w:t>à.</w:t>
            </w:r>
          </w:p>
          <w:p w14:paraId="301D88C7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CF3489" w:rsidRPr="0039406C" w14:paraId="008F946B" w14:textId="77777777" w:rsidTr="0039406C">
        <w:trPr>
          <w:trHeight w:val="1473"/>
        </w:trPr>
        <w:tc>
          <w:tcPr>
            <w:tcW w:w="1985" w:type="dxa"/>
            <w:gridSpan w:val="2"/>
          </w:tcPr>
          <w:p w14:paraId="5A61DD27" w14:textId="77777777" w:rsidR="00CF3489" w:rsidRPr="0039406C" w:rsidRDefault="00000000" w:rsidP="0039406C">
            <w:pPr>
              <w:rPr>
                <w:rFonts w:ascii="Times New Roman" w:eastAsia="Times New Roman" w:hAnsi="Times New Roman" w:cs="Times New Roman"/>
              </w:rPr>
            </w:pPr>
            <w:r w:rsidRPr="0039406C">
              <w:rPr>
                <w:rFonts w:ascii="Times New Roman" w:eastAsia="Times New Roman" w:hAnsi="Times New Roman" w:cs="Times New Roman"/>
              </w:rPr>
              <w:t xml:space="preserve">Norme comportamentali nell’utilizzo delle tecnologie digitali e relativi pericoli. </w:t>
            </w:r>
          </w:p>
        </w:tc>
        <w:tc>
          <w:tcPr>
            <w:tcW w:w="2126" w:type="dxa"/>
          </w:tcPr>
          <w:p w14:paraId="776E106F" w14:textId="1D0E2419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r w:rsidRPr="0039406C">
              <w:rPr>
                <w:rFonts w:ascii="Times New Roman" w:eastAsia="Times New Roman" w:hAnsi="Times New Roman" w:cs="Times New Roman"/>
              </w:rPr>
              <w:t xml:space="preserve">È </w:t>
            </w:r>
            <w:r w:rsidR="00000000" w:rsidRPr="0039406C">
              <w:rPr>
                <w:rFonts w:ascii="Times New Roman" w:eastAsia="Times New Roman" w:hAnsi="Times New Roman" w:cs="Times New Roman"/>
              </w:rPr>
              <w:t>in grado di rispettare i comportamenti nella rete e di conoscere i relativi pericoli.</w:t>
            </w:r>
          </w:p>
          <w:p w14:paraId="54796869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  <w:p w14:paraId="50A7682C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14:paraId="41544CA1" w14:textId="77777777" w:rsidR="00CF3489" w:rsidRPr="0039406C" w:rsidRDefault="00000000" w:rsidP="0039406C">
            <w:pPr>
              <w:spacing w:before="240" w:after="240"/>
              <w:rPr>
                <w:rFonts w:ascii="Times New Roman" w:eastAsia="Times New Roman" w:hAnsi="Times New Roman" w:cs="Times New Roman"/>
              </w:rPr>
            </w:pPr>
            <w:r w:rsidRPr="0039406C">
              <w:rPr>
                <w:rFonts w:ascii="Times New Roman" w:eastAsia="Times New Roman" w:hAnsi="Times New Roman" w:cs="Times New Roman"/>
              </w:rPr>
              <w:t xml:space="preserve">Comportarsi in modo sicuro, responsabile e rispettoso in modalità online </w:t>
            </w:r>
          </w:p>
          <w:p w14:paraId="5A0CA4DD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2" w:type="dxa"/>
          </w:tcPr>
          <w:p w14:paraId="321D8D19" w14:textId="52E10A9D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</w:t>
            </w:r>
            <w:r w:rsidRPr="0039406C">
              <w:rPr>
                <w:rFonts w:ascii="Times New Roman" w:eastAsia="Times New Roman" w:hAnsi="Times New Roman" w:cs="Times New Roman"/>
              </w:rPr>
              <w:t xml:space="preserve">’alunno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 w:rsidRPr="0039406C">
              <w:rPr>
                <w:rFonts w:ascii="Times New Roman" w:eastAsia="Times New Roman" w:hAnsi="Times New Roman" w:cs="Times New Roman"/>
              </w:rPr>
              <w:t xml:space="preserve"> in grado di rispettare i comportamenti nella rete e conoscere i relativi pericoli solo con il supporto del docente.</w:t>
            </w:r>
          </w:p>
        </w:tc>
        <w:tc>
          <w:tcPr>
            <w:tcW w:w="2126" w:type="dxa"/>
          </w:tcPr>
          <w:p w14:paraId="32BAD79E" w14:textId="67EAF61A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</w:t>
            </w:r>
            <w:r w:rsidRPr="0039406C">
              <w:rPr>
                <w:rFonts w:ascii="Times New Roman" w:eastAsia="Times New Roman" w:hAnsi="Times New Roman" w:cs="Times New Roman"/>
              </w:rPr>
              <w:t xml:space="preserve">’alunno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 w:rsidRPr="0039406C">
              <w:rPr>
                <w:rFonts w:ascii="Times New Roman" w:eastAsia="Times New Roman" w:hAnsi="Times New Roman" w:cs="Times New Roman"/>
              </w:rPr>
              <w:t xml:space="preserve"> in grado di rispettare i comportamenti nella rete e conoscere i relativi pericoli con le risorse fornite dal docente e in modo non del tutto autonomo.</w:t>
            </w:r>
          </w:p>
        </w:tc>
        <w:tc>
          <w:tcPr>
            <w:tcW w:w="2126" w:type="dxa"/>
          </w:tcPr>
          <w:p w14:paraId="44EE9294" w14:textId="19F2799B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</w:t>
            </w:r>
            <w:r w:rsidRPr="0039406C">
              <w:rPr>
                <w:rFonts w:ascii="Times New Roman" w:eastAsia="Times New Roman" w:hAnsi="Times New Roman" w:cs="Times New Roman"/>
              </w:rPr>
              <w:t xml:space="preserve">’alunno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 w:rsidRPr="0039406C">
              <w:rPr>
                <w:rFonts w:ascii="Times New Roman" w:eastAsia="Times New Roman" w:hAnsi="Times New Roman" w:cs="Times New Roman"/>
              </w:rPr>
              <w:t xml:space="preserve"> in grado di rispettare i comportamenti nella rete in autonomia e in situazioni non note usando le risorse fornite dal docente o reperite altrove.</w:t>
            </w:r>
          </w:p>
        </w:tc>
        <w:tc>
          <w:tcPr>
            <w:tcW w:w="2493" w:type="dxa"/>
          </w:tcPr>
          <w:p w14:paraId="0F7A0ADD" w14:textId="6F39755C" w:rsidR="00CF3489" w:rsidRPr="0039406C" w:rsidRDefault="0039406C" w:rsidP="0039406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</w:t>
            </w:r>
            <w:r w:rsidRPr="0039406C">
              <w:rPr>
                <w:rFonts w:ascii="Times New Roman" w:eastAsia="Times New Roman" w:hAnsi="Times New Roman" w:cs="Times New Roman"/>
              </w:rPr>
              <w:t xml:space="preserve">’alunno </w:t>
            </w:r>
            <w:r>
              <w:rPr>
                <w:rFonts w:ascii="Times New Roman" w:eastAsia="Times New Roman" w:hAnsi="Times New Roman" w:cs="Times New Roman"/>
              </w:rPr>
              <w:t>è</w:t>
            </w:r>
            <w:r w:rsidRPr="0039406C">
              <w:rPr>
                <w:rFonts w:ascii="Times New Roman" w:eastAsia="Times New Roman" w:hAnsi="Times New Roman" w:cs="Times New Roman"/>
              </w:rPr>
              <w:t xml:space="preserve"> in grado di comportarsi in modo sicuro e responsabile in modalit</w:t>
            </w:r>
            <w:r>
              <w:rPr>
                <w:rFonts w:ascii="Times New Roman" w:eastAsia="Times New Roman" w:hAnsi="Times New Roman" w:cs="Times New Roman"/>
              </w:rPr>
              <w:t xml:space="preserve">à </w:t>
            </w:r>
            <w:r w:rsidRPr="0039406C">
              <w:rPr>
                <w:rFonts w:ascii="Times New Roman" w:eastAsia="Times New Roman" w:hAnsi="Times New Roman" w:cs="Times New Roman"/>
              </w:rPr>
              <w:t>online in</w:t>
            </w:r>
            <w:r w:rsidRPr="0039406C">
              <w:t xml:space="preserve"> </w:t>
            </w:r>
            <w:r w:rsidRPr="0039406C">
              <w:rPr>
                <w:rFonts w:ascii="Times New Roman" w:eastAsia="Times New Roman" w:hAnsi="Times New Roman" w:cs="Times New Roman"/>
              </w:rPr>
              <w:t>situazioni note e non note, utilizzando sia le risorse fornite appositamente sia reperite altrove, in autonomia e con continuit</w:t>
            </w:r>
            <w:r>
              <w:rPr>
                <w:rFonts w:ascii="Times New Roman" w:eastAsia="Times New Roman" w:hAnsi="Times New Roman" w:cs="Times New Roman"/>
              </w:rPr>
              <w:t xml:space="preserve">à </w:t>
            </w:r>
          </w:p>
          <w:p w14:paraId="57FF849E" w14:textId="77777777" w:rsidR="00CF3489" w:rsidRPr="0039406C" w:rsidRDefault="00CF3489" w:rsidP="0039406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F3D7961" w14:textId="77777777" w:rsidR="00CF3489" w:rsidRDefault="00CF3489"/>
    <w:sectPr w:rsidR="00CF3489">
      <w:pgSz w:w="16838" w:h="11906" w:orient="landscape"/>
      <w:pgMar w:top="1134" w:right="1134" w:bottom="1134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489"/>
    <w:rsid w:val="0039406C"/>
    <w:rsid w:val="00C62873"/>
    <w:rsid w:val="00CF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29B6C"/>
  <w15:docId w15:val="{C2393125-5390-40FE-9204-4C39C4A7D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37130"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737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E0978"/>
    <w:pPr>
      <w:ind w:left="720"/>
      <w:contextualSpacing/>
    </w:p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C9+2gHqk2Z+hhlv5KcwErYgm/gQ==">AMUW2mULHisZhWtGO6OWP5onqGJKiMuQOUSa3bvg/FcK3llouVW1lv0XZ37cs2I+qEAHsv5bHBlOaW9TvhzxgvQg2uuBRE/cw0fxqMkdohh0RoIvBu5EitW1exRgkt4xMLmh9hcLGiju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rita strazzeri</cp:lastModifiedBy>
  <cp:revision>3</cp:revision>
  <dcterms:created xsi:type="dcterms:W3CDTF">2023-01-04T15:47:00Z</dcterms:created>
  <dcterms:modified xsi:type="dcterms:W3CDTF">2023-06-25T08:17:00Z</dcterms:modified>
</cp:coreProperties>
</file>